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1" w:rsidRPr="00535A07" w:rsidRDefault="002032E1" w:rsidP="00C65FCB">
      <w:pPr>
        <w:spacing w:line="460" w:lineRule="exact"/>
        <w:jc w:val="right"/>
        <w:outlineLvl w:val="0"/>
        <w:rPr>
          <w:rFonts w:ascii="宋体" w:hAnsi="宋体"/>
          <w:sz w:val="24"/>
          <w:szCs w:val="24"/>
        </w:rPr>
      </w:pPr>
      <w:r w:rsidRPr="00535A07">
        <w:rPr>
          <w:rFonts w:ascii="宋体" w:hAnsi="宋体" w:hint="eastAsia"/>
          <w:sz w:val="24"/>
          <w:szCs w:val="24"/>
        </w:rPr>
        <w:t>QR-</w:t>
      </w:r>
      <w:r w:rsidR="005A4890" w:rsidRPr="00535A07">
        <w:rPr>
          <w:rFonts w:ascii="宋体" w:hAnsi="宋体" w:hint="eastAsia"/>
          <w:sz w:val="24"/>
          <w:szCs w:val="24"/>
        </w:rPr>
        <w:t>K</w:t>
      </w:r>
      <w:r w:rsidRPr="00535A07">
        <w:rPr>
          <w:rFonts w:ascii="宋体" w:hAnsi="宋体" w:hint="eastAsia"/>
          <w:sz w:val="24"/>
          <w:szCs w:val="24"/>
        </w:rPr>
        <w:t>-066</w:t>
      </w:r>
    </w:p>
    <w:p w:rsidR="006C72FC" w:rsidRPr="00535A07" w:rsidRDefault="002032E1" w:rsidP="006C72FC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 w:rsidRPr="00535A07">
        <w:rPr>
          <w:rFonts w:ascii="宋体" w:hAnsi="宋体" w:hint="eastAsia"/>
          <w:b/>
          <w:sz w:val="44"/>
          <w:szCs w:val="44"/>
        </w:rPr>
        <w:t xml:space="preserve">指定提取申请书           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678"/>
        <w:gridCol w:w="1418"/>
        <w:gridCol w:w="1417"/>
        <w:gridCol w:w="1418"/>
        <w:gridCol w:w="1276"/>
        <w:gridCol w:w="2126"/>
      </w:tblGrid>
      <w:tr w:rsidR="00397D5C" w:rsidRPr="00535A07" w:rsidTr="00B91D40"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397D5C" w:rsidRPr="00535A07" w:rsidRDefault="004F1CF6" w:rsidP="00B91D40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缴存者</w:t>
            </w:r>
            <w:r w:rsidR="00F84696" w:rsidRPr="00535A0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7D5C" w:rsidRPr="00535A07" w:rsidRDefault="00397D5C" w:rsidP="00B91D40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7D5C" w:rsidRPr="00535A07" w:rsidRDefault="004F1CF6" w:rsidP="00B91D40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个人</w:t>
            </w:r>
            <w:r w:rsidR="00F84696" w:rsidRPr="00535A07">
              <w:rPr>
                <w:rFonts w:ascii="仿宋_GB2312" w:eastAsia="仿宋_GB2312" w:hint="eastAsia"/>
                <w:sz w:val="24"/>
                <w:szCs w:val="24"/>
              </w:rPr>
              <w:t>账号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7D5C" w:rsidRPr="00535A07" w:rsidRDefault="00397D5C" w:rsidP="00B91D40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7D5C" w:rsidRPr="00535A07" w:rsidRDefault="00F84696" w:rsidP="00B91D40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  <w:r w:rsidR="00C76D22" w:rsidRPr="00535A07">
              <w:rPr>
                <w:rFonts w:ascii="仿宋_GB2312" w:eastAsia="仿宋_GB2312" w:hint="eastAsia"/>
                <w:sz w:val="24"/>
                <w:szCs w:val="24"/>
              </w:rPr>
              <w:t>件号码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7D5C" w:rsidRPr="00535A07" w:rsidRDefault="00397D5C" w:rsidP="00B91D40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7D5C" w:rsidRPr="00535A07" w:rsidTr="00B9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5"/>
        </w:trPr>
        <w:tc>
          <w:tcPr>
            <w:tcW w:w="882" w:type="dxa"/>
            <w:vAlign w:val="center"/>
          </w:tcPr>
          <w:p w:rsidR="00397D5C" w:rsidRPr="00535A07" w:rsidRDefault="00397D5C" w:rsidP="00B91D40">
            <w:pPr>
              <w:spacing w:line="460" w:lineRule="exact"/>
              <w:ind w:lef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指定提取原因及账户情况</w:t>
            </w:r>
          </w:p>
        </w:tc>
        <w:tc>
          <w:tcPr>
            <w:tcW w:w="8333" w:type="dxa"/>
            <w:gridSpan w:val="6"/>
          </w:tcPr>
          <w:p w:rsidR="00397D5C" w:rsidRPr="00535A07" w:rsidRDefault="005C2610" w:rsidP="003319BA">
            <w:pPr>
              <w:spacing w:line="460" w:lineRule="exact"/>
              <w:ind w:leftChars="-35" w:left="-73"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因□缴存者</w:t>
            </w:r>
            <w:r w:rsidR="00397D5C" w:rsidRPr="00535A07">
              <w:rPr>
                <w:rFonts w:ascii="仿宋_GB2312" w:eastAsia="仿宋_GB2312" w:hint="eastAsia"/>
                <w:sz w:val="24"/>
                <w:szCs w:val="24"/>
              </w:rPr>
              <w:t xml:space="preserve">死亡 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>□缴存者</w:t>
            </w:r>
            <w:r w:rsidR="00397D5C" w:rsidRPr="00535A07">
              <w:rPr>
                <w:rFonts w:ascii="仿宋_GB2312" w:eastAsia="仿宋_GB2312" w:hint="eastAsia"/>
                <w:sz w:val="24"/>
                <w:szCs w:val="24"/>
              </w:rPr>
              <w:t xml:space="preserve">出境定居 </w:t>
            </w:r>
            <w:r w:rsidR="00FE4F9A" w:rsidRPr="00535A07">
              <w:rPr>
                <w:rFonts w:ascii="仿宋_GB2312" w:eastAsia="仿宋_GB2312" w:hint="eastAsia"/>
                <w:sz w:val="24"/>
                <w:szCs w:val="24"/>
              </w:rPr>
              <w:t>□法院执行</w:t>
            </w:r>
            <w:r w:rsidR="00397D5C" w:rsidRPr="00535A0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F1CF6" w:rsidRPr="00535A07">
              <w:rPr>
                <w:rFonts w:ascii="仿宋_GB2312" w:eastAsia="仿宋_GB2312" w:hint="eastAsia"/>
                <w:sz w:val="24"/>
                <w:szCs w:val="24"/>
              </w:rPr>
              <w:t>□缴存者</w:t>
            </w:r>
            <w:r w:rsidR="00397D5C" w:rsidRPr="00535A07">
              <w:rPr>
                <w:rFonts w:ascii="仿宋_GB2312" w:eastAsia="仿宋_GB2312" w:hint="eastAsia"/>
                <w:sz w:val="24"/>
                <w:szCs w:val="24"/>
              </w:rPr>
              <w:t>银行卡无法直连绑定（请根据实际情况在前述四项原因之一前“□”打勾），</w:t>
            </w:r>
            <w:r w:rsidR="004F1CF6" w:rsidRPr="00535A07">
              <w:rPr>
                <w:rFonts w:ascii="仿宋_GB2312" w:eastAsia="仿宋_GB2312" w:hint="eastAsia"/>
                <w:sz w:val="24"/>
                <w:szCs w:val="24"/>
              </w:rPr>
              <w:t>缴存者</w:t>
            </w:r>
            <w:r w:rsidR="00FE4F9A" w:rsidRPr="00535A07">
              <w:rPr>
                <w:rFonts w:ascii="仿宋_GB2312" w:eastAsia="仿宋_GB2312" w:hint="eastAsia"/>
                <w:sz w:val="24"/>
                <w:szCs w:val="24"/>
              </w:rPr>
              <w:t>提取资金无法</w:t>
            </w:r>
            <w:r w:rsidR="003319BA" w:rsidRPr="00535A07">
              <w:rPr>
                <w:rFonts w:ascii="仿宋_GB2312" w:eastAsia="仿宋_GB2312" w:hint="eastAsia"/>
                <w:sz w:val="24"/>
                <w:szCs w:val="24"/>
              </w:rPr>
              <w:t>支付至</w:t>
            </w:r>
            <w:r w:rsidR="00FE4F9A" w:rsidRPr="00535A07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="004470AD" w:rsidRPr="00535A07">
              <w:rPr>
                <w:rFonts w:ascii="仿宋_GB2312" w:eastAsia="仿宋_GB2312" w:hint="eastAsia"/>
                <w:sz w:val="24"/>
                <w:szCs w:val="24"/>
              </w:rPr>
              <w:t>银行卡账户</w:t>
            </w:r>
            <w:r w:rsidR="00FE4F9A" w:rsidRPr="00535A07">
              <w:rPr>
                <w:rFonts w:ascii="仿宋_GB2312" w:eastAsia="仿宋_GB2312" w:hint="eastAsia"/>
                <w:sz w:val="24"/>
                <w:szCs w:val="24"/>
              </w:rPr>
              <w:t>，特</w:t>
            </w:r>
            <w:r w:rsidR="00397D5C" w:rsidRPr="00535A07">
              <w:rPr>
                <w:rFonts w:ascii="仿宋_GB2312" w:eastAsia="仿宋_GB2312" w:hint="eastAsia"/>
                <w:sz w:val="24"/>
                <w:szCs w:val="24"/>
              </w:rPr>
              <w:t>申请将</w:t>
            </w:r>
            <w:r w:rsidR="00FE4F9A" w:rsidRPr="00535A07">
              <w:rPr>
                <w:rFonts w:ascii="仿宋_GB2312" w:eastAsia="仿宋_GB2312" w:hint="eastAsia"/>
                <w:sz w:val="24"/>
                <w:szCs w:val="24"/>
              </w:rPr>
              <w:t>提取资金</w:t>
            </w:r>
            <w:r w:rsidR="00397D5C" w:rsidRPr="00535A07">
              <w:rPr>
                <w:rFonts w:ascii="仿宋_GB2312" w:eastAsia="仿宋_GB2312" w:hint="eastAsia"/>
                <w:sz w:val="24"/>
                <w:szCs w:val="24"/>
              </w:rPr>
              <w:t>直连支付至以下账户：</w:t>
            </w:r>
          </w:p>
          <w:p w:rsidR="00397D5C" w:rsidRPr="00535A07" w:rsidRDefault="00397D5C" w:rsidP="00B91D40">
            <w:pPr>
              <w:spacing w:line="460" w:lineRule="exact"/>
              <w:ind w:leftChars="-35" w:left="1" w:hangingChars="31" w:hanging="74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入账账户姓名：</w:t>
            </w:r>
            <w:r w:rsidRPr="00535A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  <w:r w:rsidR="00C65FCB" w:rsidRPr="00535A07">
              <w:rPr>
                <w:rFonts w:ascii="仿宋_GB2312" w:eastAsia="仿宋_GB2312" w:hint="eastAsia"/>
                <w:sz w:val="24"/>
                <w:szCs w:val="24"/>
              </w:rPr>
              <w:t>件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>号码：</w:t>
            </w:r>
            <w:r w:rsidRPr="00535A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</w:t>
            </w:r>
          </w:p>
          <w:p w:rsidR="00397D5C" w:rsidRPr="00535A07" w:rsidRDefault="00397D5C" w:rsidP="00B91D40">
            <w:pPr>
              <w:spacing w:line="460" w:lineRule="exact"/>
              <w:ind w:leftChars="-35" w:left="1" w:hangingChars="31" w:hanging="74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入账账户银行：</w:t>
            </w:r>
            <w:r w:rsidRPr="00535A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>入账账号：</w:t>
            </w:r>
            <w:r w:rsidRPr="00535A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  <w:r w:rsidR="00DF36BB" w:rsidRPr="00535A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 w:rsidRPr="00535A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</w:p>
          <w:p w:rsidR="00397D5C" w:rsidRPr="00535A07" w:rsidRDefault="00397D5C" w:rsidP="00B91D40">
            <w:pPr>
              <w:spacing w:line="460" w:lineRule="exact"/>
              <w:ind w:leftChars="-35" w:left="1" w:hangingChars="31" w:hanging="74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 w:rsidR="00E674F9" w:rsidRPr="00535A07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>申请人姓名：</w:t>
            </w:r>
          </w:p>
          <w:p w:rsidR="00397D5C" w:rsidRPr="00535A07" w:rsidRDefault="00397D5C" w:rsidP="00B91D40">
            <w:pPr>
              <w:spacing w:line="460" w:lineRule="exact"/>
              <w:ind w:leftChars="-35" w:left="1" w:hangingChars="31" w:hanging="74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 日</w:t>
            </w:r>
          </w:p>
          <w:p w:rsidR="00397D5C" w:rsidRPr="00535A07" w:rsidRDefault="00397D5C" w:rsidP="00B91D40">
            <w:pPr>
              <w:spacing w:line="460" w:lineRule="exact"/>
              <w:ind w:leftChars="-35" w:left="-73" w:firstLineChars="900" w:firstLine="2160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7B02B9" w:rsidRPr="00535A07">
              <w:rPr>
                <w:rFonts w:ascii="仿宋_GB2312" w:eastAsia="仿宋_GB2312" w:hint="eastAsia"/>
                <w:sz w:val="24"/>
                <w:szCs w:val="24"/>
              </w:rPr>
              <w:t>法院执行的</w:t>
            </w:r>
            <w:r w:rsidR="00C3309B" w:rsidRPr="00535A07">
              <w:rPr>
                <w:rFonts w:ascii="仿宋_GB2312" w:eastAsia="仿宋_GB2312" w:hint="eastAsia"/>
                <w:sz w:val="24"/>
                <w:szCs w:val="24"/>
              </w:rPr>
              <w:t>，此处</w:t>
            </w:r>
            <w:r w:rsidR="007B02B9" w:rsidRPr="00535A07">
              <w:rPr>
                <w:rFonts w:ascii="仿宋_GB2312" w:eastAsia="仿宋_GB2312" w:hint="eastAsia"/>
                <w:sz w:val="24"/>
                <w:szCs w:val="24"/>
              </w:rPr>
              <w:t>应</w:t>
            </w:r>
            <w:r w:rsidR="00C3309B" w:rsidRPr="00535A07">
              <w:rPr>
                <w:rFonts w:ascii="仿宋_GB2312" w:eastAsia="仿宋_GB2312" w:hint="eastAsia"/>
                <w:sz w:val="24"/>
                <w:szCs w:val="24"/>
              </w:rPr>
              <w:t>加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 xml:space="preserve">盖执行法院部门章或法院公章）                                  </w:t>
            </w:r>
          </w:p>
        </w:tc>
      </w:tr>
      <w:tr w:rsidR="00397D5C" w:rsidRPr="00535A07" w:rsidTr="00B9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6"/>
        </w:trPr>
        <w:tc>
          <w:tcPr>
            <w:tcW w:w="882" w:type="dxa"/>
            <w:vAlign w:val="center"/>
          </w:tcPr>
          <w:p w:rsidR="00D452FC" w:rsidRPr="00535A07" w:rsidRDefault="00397D5C" w:rsidP="00B91D40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指定</w:t>
            </w:r>
          </w:p>
          <w:p w:rsidR="00D452FC" w:rsidRPr="00535A07" w:rsidRDefault="00397D5C" w:rsidP="00B91D40">
            <w:pPr>
              <w:jc w:val="center"/>
              <w:rPr>
                <w:rFonts w:ascii="仿宋_GB2312" w:eastAsia="仿宋_GB2312"/>
                <w:szCs w:val="21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账户</w:t>
            </w:r>
          </w:p>
          <w:p w:rsidR="00397D5C" w:rsidRPr="00535A07" w:rsidRDefault="00397D5C" w:rsidP="00B91D40">
            <w:pPr>
              <w:jc w:val="center"/>
              <w:rPr>
                <w:rFonts w:ascii="仿宋_GB2312" w:eastAsia="仿宋_GB2312"/>
                <w:szCs w:val="21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要求</w:t>
            </w:r>
          </w:p>
        </w:tc>
        <w:tc>
          <w:tcPr>
            <w:tcW w:w="8333" w:type="dxa"/>
            <w:gridSpan w:val="6"/>
          </w:tcPr>
          <w:p w:rsidR="00C00E70" w:rsidRPr="00535A07" w:rsidRDefault="00397D5C" w:rsidP="00B91D40">
            <w:pPr>
              <w:spacing w:line="460" w:lineRule="exact"/>
              <w:ind w:leftChars="51" w:left="107" w:firstLineChars="150" w:firstLine="315"/>
              <w:rPr>
                <w:rFonts w:ascii="仿宋_GB2312" w:eastAsia="仿宋_GB2312"/>
                <w:szCs w:val="21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1、</w:t>
            </w:r>
            <w:r w:rsidR="004F1CF6" w:rsidRPr="00535A07">
              <w:rPr>
                <w:rFonts w:ascii="仿宋_GB2312" w:eastAsia="仿宋_GB2312" w:hint="eastAsia"/>
                <w:sz w:val="24"/>
                <w:szCs w:val="24"/>
              </w:rPr>
              <w:t>缴存者</w:t>
            </w:r>
            <w:r w:rsidRPr="00535A07">
              <w:rPr>
                <w:rFonts w:ascii="仿宋_GB2312" w:eastAsia="仿宋_GB2312" w:hint="eastAsia"/>
                <w:szCs w:val="21"/>
              </w:rPr>
              <w:t>死亡：需由合法继承人之一</w:t>
            </w:r>
            <w:r w:rsidR="00E54E63">
              <w:rPr>
                <w:rFonts w:ascii="仿宋_GB2312" w:eastAsia="仿宋_GB2312" w:hint="eastAsia"/>
                <w:szCs w:val="21"/>
              </w:rPr>
              <w:t>（包括</w:t>
            </w:r>
            <w:r w:rsidR="00E54E63" w:rsidRPr="00B91D40">
              <w:rPr>
                <w:rFonts w:ascii="仿宋_GB2312" w:eastAsia="仿宋_GB2312" w:hint="eastAsia"/>
                <w:szCs w:val="21"/>
              </w:rPr>
              <w:t>合法继承人之一</w:t>
            </w:r>
            <w:r w:rsidR="00E54E63">
              <w:rPr>
                <w:rFonts w:ascii="仿宋_GB2312" w:eastAsia="仿宋_GB2312" w:hint="eastAsia"/>
                <w:szCs w:val="21"/>
              </w:rPr>
              <w:t>的监护人）</w:t>
            </w:r>
            <w:r w:rsidRPr="00535A07">
              <w:rPr>
                <w:rFonts w:ascii="仿宋_GB2312" w:eastAsia="仿宋_GB2312" w:hint="eastAsia"/>
                <w:szCs w:val="21"/>
              </w:rPr>
              <w:t>或受遗赠人之一</w:t>
            </w:r>
            <w:r w:rsidR="00E54E63">
              <w:rPr>
                <w:rFonts w:ascii="仿宋_GB2312" w:eastAsia="仿宋_GB2312" w:hint="eastAsia"/>
                <w:szCs w:val="21"/>
              </w:rPr>
              <w:t>（包括</w:t>
            </w:r>
            <w:r w:rsidR="00E54E63" w:rsidRPr="00B91D40">
              <w:rPr>
                <w:rFonts w:ascii="仿宋_GB2312" w:eastAsia="仿宋_GB2312" w:hint="eastAsia"/>
                <w:szCs w:val="21"/>
              </w:rPr>
              <w:t>受遗赠人之一</w:t>
            </w:r>
            <w:r w:rsidR="00E54E63">
              <w:rPr>
                <w:rFonts w:ascii="仿宋_GB2312" w:eastAsia="仿宋_GB2312" w:hint="eastAsia"/>
                <w:szCs w:val="21"/>
              </w:rPr>
              <w:t>的监护人）</w:t>
            </w:r>
            <w:r w:rsidRPr="00535A07">
              <w:rPr>
                <w:rFonts w:ascii="仿宋_GB2312" w:eastAsia="仿宋_GB2312" w:hint="eastAsia"/>
                <w:szCs w:val="21"/>
              </w:rPr>
              <w:t>到场申请提取，提取资金打入申请提取的</w:t>
            </w:r>
            <w:r w:rsidR="0055298C" w:rsidRPr="00535A07">
              <w:rPr>
                <w:rFonts w:ascii="仿宋_GB2312" w:eastAsia="仿宋_GB2312" w:hint="eastAsia"/>
                <w:szCs w:val="21"/>
              </w:rPr>
              <w:t>合法继承人之一或受遗赠人之一</w:t>
            </w:r>
            <w:r w:rsidRPr="00535A07">
              <w:rPr>
                <w:rFonts w:ascii="仿宋_GB2312" w:eastAsia="仿宋_GB2312" w:hint="eastAsia"/>
                <w:szCs w:val="21"/>
              </w:rPr>
              <w:t>银行卡账户。</w:t>
            </w:r>
          </w:p>
          <w:p w:rsidR="00397D5C" w:rsidRPr="00535A07" w:rsidRDefault="00397D5C" w:rsidP="00B91D40">
            <w:pPr>
              <w:spacing w:line="460" w:lineRule="exact"/>
              <w:ind w:leftChars="51" w:left="107" w:firstLineChars="150" w:firstLine="315"/>
              <w:rPr>
                <w:rFonts w:ascii="仿宋_GB2312" w:eastAsia="仿宋_GB2312"/>
                <w:szCs w:val="21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2、</w:t>
            </w:r>
            <w:r w:rsidR="004F1CF6" w:rsidRPr="00535A07">
              <w:rPr>
                <w:rFonts w:ascii="仿宋_GB2312" w:eastAsia="仿宋_GB2312" w:hint="eastAsia"/>
                <w:sz w:val="24"/>
                <w:szCs w:val="24"/>
              </w:rPr>
              <w:t>缴存者</w:t>
            </w:r>
            <w:r w:rsidRPr="00535A07">
              <w:rPr>
                <w:rFonts w:ascii="仿宋_GB2312" w:eastAsia="仿宋_GB2312" w:hint="eastAsia"/>
                <w:szCs w:val="21"/>
              </w:rPr>
              <w:t>出境定居：</w:t>
            </w:r>
            <w:r w:rsidR="00C858F2" w:rsidRPr="00535A07">
              <w:rPr>
                <w:rFonts w:ascii="仿宋_GB2312" w:eastAsia="仿宋_GB2312" w:hint="eastAsia"/>
                <w:szCs w:val="21"/>
              </w:rPr>
              <w:t>如</w:t>
            </w:r>
            <w:r w:rsidR="004F1CF6" w:rsidRPr="00535A07">
              <w:rPr>
                <w:rFonts w:ascii="仿宋_GB2312" w:eastAsia="仿宋_GB2312" w:hint="eastAsia"/>
                <w:sz w:val="24"/>
                <w:szCs w:val="24"/>
              </w:rPr>
              <w:t>缴存者</w:t>
            </w:r>
            <w:r w:rsidR="003319BA" w:rsidRPr="00535A07">
              <w:rPr>
                <w:rFonts w:ascii="仿宋_GB2312" w:eastAsia="仿宋_GB2312" w:hint="eastAsia"/>
                <w:szCs w:val="21"/>
              </w:rPr>
              <w:t>本人没有符合直连支付要求的银行卡账户，须</w:t>
            </w:r>
            <w:r w:rsidRPr="00535A07">
              <w:rPr>
                <w:rFonts w:ascii="仿宋_GB2312" w:eastAsia="仿宋_GB2312" w:hint="eastAsia"/>
                <w:szCs w:val="21"/>
              </w:rPr>
              <w:t>本人或配偶到场申请提取</w:t>
            </w:r>
            <w:r w:rsidR="00E674F9" w:rsidRPr="00535A07">
              <w:rPr>
                <w:rFonts w:ascii="仿宋_GB2312" w:eastAsia="仿宋_GB2312" w:hint="eastAsia"/>
                <w:szCs w:val="21"/>
              </w:rPr>
              <w:t>并指定入账账户</w:t>
            </w:r>
            <w:r w:rsidR="007B02B9" w:rsidRPr="00535A07">
              <w:rPr>
                <w:rFonts w:ascii="仿宋_GB2312" w:eastAsia="仿宋_GB2312" w:hint="eastAsia"/>
                <w:szCs w:val="21"/>
              </w:rPr>
              <w:t>，</w:t>
            </w:r>
            <w:r w:rsidR="00C060B2" w:rsidRPr="00535A07">
              <w:rPr>
                <w:rFonts w:ascii="仿宋_GB2312" w:eastAsia="仿宋_GB2312" w:hint="eastAsia"/>
                <w:szCs w:val="21"/>
              </w:rPr>
              <w:t>配偶</w:t>
            </w:r>
            <w:r w:rsidR="003319BA" w:rsidRPr="00535A07">
              <w:rPr>
                <w:rFonts w:ascii="仿宋_GB2312" w:eastAsia="仿宋_GB2312" w:hint="eastAsia"/>
                <w:szCs w:val="21"/>
              </w:rPr>
              <w:t>代办的</w:t>
            </w:r>
            <w:r w:rsidR="007B77AA" w:rsidRPr="00535A07">
              <w:rPr>
                <w:rFonts w:ascii="仿宋_GB2312" w:eastAsia="仿宋_GB2312" w:hint="eastAsia"/>
                <w:szCs w:val="21"/>
              </w:rPr>
              <w:t>只能</w:t>
            </w:r>
            <w:r w:rsidR="00C060B2" w:rsidRPr="00535A07">
              <w:rPr>
                <w:rFonts w:ascii="仿宋_GB2312" w:eastAsia="仿宋_GB2312" w:hint="eastAsia"/>
                <w:szCs w:val="21"/>
              </w:rPr>
              <w:t>指定</w:t>
            </w:r>
            <w:r w:rsidRPr="00535A07">
              <w:rPr>
                <w:rFonts w:ascii="仿宋_GB2312" w:eastAsia="仿宋_GB2312" w:hint="eastAsia"/>
                <w:szCs w:val="21"/>
              </w:rPr>
              <w:t>配偶</w:t>
            </w:r>
            <w:r w:rsidR="007B02B9" w:rsidRPr="00535A07">
              <w:rPr>
                <w:rFonts w:ascii="仿宋_GB2312" w:eastAsia="仿宋_GB2312" w:hint="eastAsia"/>
                <w:szCs w:val="21"/>
              </w:rPr>
              <w:t>本人</w:t>
            </w:r>
            <w:r w:rsidRPr="00535A07">
              <w:rPr>
                <w:rFonts w:ascii="仿宋_GB2312" w:eastAsia="仿宋_GB2312" w:hint="eastAsia"/>
                <w:szCs w:val="21"/>
              </w:rPr>
              <w:t>或父母银行账户。</w:t>
            </w:r>
          </w:p>
          <w:p w:rsidR="00397D5C" w:rsidRPr="00535A07" w:rsidRDefault="00397D5C" w:rsidP="00B91D40">
            <w:pPr>
              <w:spacing w:line="460" w:lineRule="exact"/>
              <w:ind w:leftChars="51" w:left="107" w:firstLineChars="150" w:firstLine="315"/>
              <w:rPr>
                <w:rFonts w:ascii="仿宋_GB2312" w:eastAsia="仿宋_GB2312"/>
                <w:szCs w:val="21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3、法院扣划提取：需由法院指定的收款银行卡账户持有人（必须法院工作人员）到场申请提取，提取资金打入法院指定的银行卡账户。</w:t>
            </w:r>
          </w:p>
          <w:p w:rsidR="00397D5C" w:rsidRPr="00535A07" w:rsidRDefault="00397D5C" w:rsidP="00E54E63">
            <w:pPr>
              <w:spacing w:line="460" w:lineRule="exact"/>
              <w:ind w:leftChars="51" w:left="107" w:firstLineChars="150" w:firstLine="315"/>
              <w:rPr>
                <w:rFonts w:ascii="仿宋_GB2312" w:eastAsia="仿宋_GB2312"/>
                <w:b/>
                <w:szCs w:val="21"/>
                <w:u w:val="wave"/>
              </w:rPr>
            </w:pPr>
            <w:r w:rsidRPr="00535A07">
              <w:rPr>
                <w:rFonts w:ascii="仿宋_GB2312" w:eastAsia="仿宋_GB2312" w:hint="eastAsia"/>
                <w:szCs w:val="21"/>
              </w:rPr>
              <w:t>4、</w:t>
            </w:r>
            <w:r w:rsidR="004F1CF6" w:rsidRPr="00E54E63">
              <w:rPr>
                <w:rFonts w:ascii="仿宋_GB2312" w:eastAsia="仿宋_GB2312" w:hint="eastAsia"/>
                <w:szCs w:val="21"/>
              </w:rPr>
              <w:t>缴存者</w:t>
            </w:r>
            <w:r w:rsidRPr="00535A07">
              <w:rPr>
                <w:rFonts w:ascii="仿宋_GB2312" w:eastAsia="仿宋_GB2312" w:hint="eastAsia"/>
                <w:szCs w:val="21"/>
              </w:rPr>
              <w:t xml:space="preserve">银行卡直连绑定不成功的：需由本人到场申请提取，提取资金打入本人指定的银行卡账户。 </w:t>
            </w:r>
          </w:p>
        </w:tc>
      </w:tr>
      <w:tr w:rsidR="00397D5C" w:rsidRPr="00535A07" w:rsidTr="00B9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9215" w:type="dxa"/>
            <w:gridSpan w:val="7"/>
          </w:tcPr>
          <w:p w:rsidR="00397D5C" w:rsidRPr="00535A07" w:rsidRDefault="00397D5C" w:rsidP="00B91D40">
            <w:pPr>
              <w:spacing w:line="460" w:lineRule="exact"/>
              <w:ind w:left="108"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 xml:space="preserve">支付成功□                       </w:t>
            </w:r>
            <w:r w:rsidR="00A54EE3" w:rsidRPr="00535A07">
              <w:rPr>
                <w:rFonts w:ascii="仿宋_GB2312" w:eastAsia="仿宋_GB2312" w:hint="eastAsia"/>
                <w:sz w:val="24"/>
                <w:szCs w:val="24"/>
              </w:rPr>
              <w:t>窗口部门</w:t>
            </w:r>
            <w:r w:rsidRPr="00535A07">
              <w:rPr>
                <w:rFonts w:ascii="仿宋_GB2312" w:eastAsia="仿宋_GB2312" w:hint="eastAsia"/>
                <w:sz w:val="24"/>
                <w:szCs w:val="24"/>
              </w:rPr>
              <w:t>业务章：</w:t>
            </w:r>
          </w:p>
          <w:p w:rsidR="00397D5C" w:rsidRPr="00535A07" w:rsidRDefault="00397D5C" w:rsidP="00B91D40">
            <w:pPr>
              <w:spacing w:line="460" w:lineRule="exact"/>
              <w:ind w:left="108"/>
              <w:rPr>
                <w:rFonts w:ascii="仿宋_GB2312" w:eastAsia="仿宋_GB2312"/>
                <w:b/>
                <w:szCs w:val="21"/>
                <w:u w:val="wave"/>
              </w:rPr>
            </w:pPr>
            <w:r w:rsidRPr="00535A07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2032E1" w:rsidRPr="00535A07" w:rsidRDefault="002032E1" w:rsidP="00552768">
      <w:pPr>
        <w:spacing w:line="460" w:lineRule="exact"/>
        <w:ind w:firstLineChars="995" w:firstLine="3196"/>
        <w:rPr>
          <w:rFonts w:ascii="宋体" w:hAnsi="宋体"/>
          <w:b/>
          <w:sz w:val="32"/>
          <w:szCs w:val="32"/>
        </w:rPr>
      </w:pPr>
      <w:r w:rsidRPr="00535A07">
        <w:rPr>
          <w:rFonts w:ascii="宋体" w:hAnsi="宋体" w:hint="eastAsia"/>
          <w:b/>
          <w:sz w:val="32"/>
          <w:szCs w:val="32"/>
        </w:rPr>
        <w:t>委托申请声明</w:t>
      </w:r>
    </w:p>
    <w:p w:rsidR="00E674F9" w:rsidRPr="00535A07" w:rsidRDefault="00E674F9" w:rsidP="00685CAD">
      <w:pPr>
        <w:spacing w:line="460" w:lineRule="exact"/>
        <w:ind w:firstLineChars="1078" w:firstLine="2597"/>
        <w:rPr>
          <w:rFonts w:ascii="宋体" w:hAnsi="宋体"/>
          <w:b/>
          <w:sz w:val="24"/>
          <w:szCs w:val="24"/>
        </w:rPr>
      </w:pPr>
      <w:r w:rsidRPr="00535A07">
        <w:rPr>
          <w:rFonts w:ascii="宋体" w:hAnsi="宋体" w:hint="eastAsia"/>
          <w:b/>
          <w:sz w:val="24"/>
          <w:szCs w:val="24"/>
        </w:rPr>
        <w:t>（出境定居</w:t>
      </w:r>
      <w:r w:rsidR="00DA5DC6" w:rsidRPr="00535A07">
        <w:rPr>
          <w:rFonts w:ascii="宋体" w:hAnsi="宋体" w:hint="eastAsia"/>
          <w:b/>
          <w:sz w:val="24"/>
          <w:szCs w:val="24"/>
        </w:rPr>
        <w:t>指定</w:t>
      </w:r>
      <w:r w:rsidRPr="00535A07">
        <w:rPr>
          <w:rFonts w:ascii="宋体" w:hAnsi="宋体" w:hint="eastAsia"/>
          <w:b/>
          <w:sz w:val="24"/>
          <w:szCs w:val="24"/>
        </w:rPr>
        <w:t>提取填写）</w:t>
      </w:r>
    </w:p>
    <w:p w:rsidR="002032E1" w:rsidRPr="00535A07" w:rsidRDefault="002032E1" w:rsidP="002032E1">
      <w:pPr>
        <w:spacing w:line="460" w:lineRule="exact"/>
        <w:rPr>
          <w:rFonts w:ascii="仿宋_GB2312" w:eastAsia="仿宋_GB2312"/>
          <w:sz w:val="24"/>
          <w:szCs w:val="24"/>
        </w:rPr>
      </w:pPr>
      <w:r w:rsidRPr="00535A07">
        <w:rPr>
          <w:rFonts w:ascii="仿宋_GB2312" w:eastAsia="仿宋_GB2312" w:hint="eastAsia"/>
          <w:sz w:val="24"/>
          <w:szCs w:val="24"/>
        </w:rPr>
        <w:t>常州市住房公积金管理中心：</w:t>
      </w:r>
    </w:p>
    <w:p w:rsidR="002032E1" w:rsidRPr="00535A07" w:rsidRDefault="002032E1" w:rsidP="002032E1">
      <w:pPr>
        <w:spacing w:line="460" w:lineRule="exact"/>
        <w:rPr>
          <w:rFonts w:ascii="仿宋_GB2312" w:eastAsia="仿宋_GB2312"/>
          <w:sz w:val="24"/>
          <w:szCs w:val="24"/>
        </w:rPr>
      </w:pPr>
      <w:r w:rsidRPr="00535A07">
        <w:rPr>
          <w:rFonts w:ascii="仿宋_GB2312" w:eastAsia="仿宋_GB2312" w:hint="eastAsia"/>
          <w:sz w:val="24"/>
          <w:szCs w:val="24"/>
        </w:rPr>
        <w:t xml:space="preserve">     因本人无法到场，特授权</w:t>
      </w:r>
      <w:r w:rsidRPr="00535A07">
        <w:rPr>
          <w:rFonts w:ascii="仿宋_GB2312" w:eastAsia="仿宋_GB2312" w:hint="eastAsia"/>
          <w:sz w:val="24"/>
          <w:szCs w:val="24"/>
          <w:u w:val="single"/>
        </w:rPr>
        <w:t xml:space="preserve">              </w:t>
      </w:r>
      <w:r w:rsidRPr="00535A07">
        <w:rPr>
          <w:rFonts w:ascii="仿宋_GB2312" w:eastAsia="仿宋_GB2312" w:hint="eastAsia"/>
          <w:sz w:val="24"/>
          <w:szCs w:val="24"/>
        </w:rPr>
        <w:t>（姓名，身份证号：</w:t>
      </w:r>
      <w:r w:rsidRPr="00535A07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</w:t>
      </w:r>
      <w:r w:rsidRPr="00535A07">
        <w:rPr>
          <w:rFonts w:ascii="仿宋_GB2312" w:eastAsia="仿宋_GB2312" w:hint="eastAsia"/>
          <w:sz w:val="24"/>
          <w:szCs w:val="24"/>
        </w:rPr>
        <w:t>）代为办理本人住房公积金提取业务，</w:t>
      </w:r>
      <w:r w:rsidR="000E6A6F" w:rsidRPr="00535A07">
        <w:rPr>
          <w:rFonts w:ascii="仿宋_GB2312" w:eastAsia="仿宋_GB2312" w:hint="eastAsia"/>
          <w:sz w:val="24"/>
          <w:szCs w:val="24"/>
        </w:rPr>
        <w:t>授权</w:t>
      </w:r>
      <w:r w:rsidR="00C060B2" w:rsidRPr="00535A07">
        <w:rPr>
          <w:rFonts w:ascii="仿宋_GB2312" w:eastAsia="仿宋_GB2312" w:hint="eastAsia"/>
          <w:sz w:val="24"/>
          <w:szCs w:val="24"/>
        </w:rPr>
        <w:t>其</w:t>
      </w:r>
      <w:r w:rsidR="000E6A6F" w:rsidRPr="00535A07">
        <w:rPr>
          <w:rFonts w:ascii="仿宋_GB2312" w:eastAsia="仿宋_GB2312" w:hint="eastAsia"/>
          <w:sz w:val="24"/>
          <w:szCs w:val="24"/>
        </w:rPr>
        <w:t>指定</w:t>
      </w:r>
      <w:r w:rsidRPr="00535A07">
        <w:rPr>
          <w:rFonts w:ascii="仿宋_GB2312" w:eastAsia="仿宋_GB2312" w:hint="eastAsia"/>
          <w:sz w:val="24"/>
          <w:szCs w:val="24"/>
        </w:rPr>
        <w:t>本人公积金提取资金</w:t>
      </w:r>
      <w:r w:rsidR="000E6A6F" w:rsidRPr="00535A07">
        <w:rPr>
          <w:rFonts w:ascii="仿宋_GB2312" w:eastAsia="仿宋_GB2312" w:hint="eastAsia"/>
          <w:sz w:val="24"/>
          <w:szCs w:val="24"/>
        </w:rPr>
        <w:t>的</w:t>
      </w:r>
      <w:r w:rsidRPr="00535A07">
        <w:rPr>
          <w:rFonts w:ascii="仿宋_GB2312" w:eastAsia="仿宋_GB2312" w:hint="eastAsia"/>
          <w:sz w:val="24"/>
          <w:szCs w:val="24"/>
        </w:rPr>
        <w:t>入账账户。</w:t>
      </w:r>
    </w:p>
    <w:p w:rsidR="002032E1" w:rsidRPr="00535A07" w:rsidRDefault="002032E1" w:rsidP="002032E1">
      <w:pPr>
        <w:spacing w:line="460" w:lineRule="exact"/>
        <w:rPr>
          <w:rFonts w:ascii="仿宋_GB2312" w:eastAsia="仿宋_GB2312"/>
          <w:sz w:val="24"/>
          <w:szCs w:val="24"/>
        </w:rPr>
      </w:pPr>
      <w:r w:rsidRPr="00535A07">
        <w:rPr>
          <w:rFonts w:ascii="仿宋_GB2312" w:eastAsia="仿宋_GB2312" w:hint="eastAsia"/>
          <w:sz w:val="24"/>
          <w:szCs w:val="24"/>
        </w:rPr>
        <w:t xml:space="preserve">     本人已知悉上述内容并对由此产生的所有法律问题承担责任。</w:t>
      </w:r>
    </w:p>
    <w:p w:rsidR="002032E1" w:rsidRPr="00535A07" w:rsidRDefault="002032E1" w:rsidP="002032E1">
      <w:pPr>
        <w:spacing w:line="530" w:lineRule="exact"/>
        <w:rPr>
          <w:rFonts w:ascii="仿宋_GB2312" w:eastAsia="仿宋_GB2312"/>
          <w:szCs w:val="21"/>
        </w:rPr>
      </w:pPr>
      <w:r w:rsidRPr="00535A07">
        <w:rPr>
          <w:rFonts w:ascii="仿宋_GB2312" w:eastAsia="仿宋_GB2312" w:hint="eastAsia"/>
          <w:szCs w:val="21"/>
        </w:rPr>
        <w:t xml:space="preserve">                                                          委托人：</w:t>
      </w:r>
    </w:p>
    <w:p w:rsidR="002032E1" w:rsidRPr="00535A07" w:rsidRDefault="002032E1" w:rsidP="002032E1">
      <w:pPr>
        <w:spacing w:line="530" w:lineRule="exact"/>
        <w:rPr>
          <w:rFonts w:ascii="仿宋_GB2312" w:eastAsia="仿宋_GB2312"/>
          <w:b/>
          <w:sz w:val="44"/>
          <w:szCs w:val="44"/>
        </w:rPr>
      </w:pPr>
      <w:r w:rsidRPr="00535A07">
        <w:rPr>
          <w:rFonts w:ascii="仿宋_GB2312" w:eastAsia="仿宋_GB2312" w:hint="eastAsia"/>
          <w:szCs w:val="21"/>
        </w:rPr>
        <w:lastRenderedPageBreak/>
        <w:t xml:space="preserve">                                                        年    月    日</w:t>
      </w:r>
      <w:r w:rsidRPr="00535A07">
        <w:rPr>
          <w:rFonts w:ascii="仿宋_GB2312" w:eastAsia="仿宋_GB2312" w:hint="eastAsia"/>
          <w:b/>
          <w:sz w:val="44"/>
          <w:szCs w:val="44"/>
        </w:rPr>
        <w:t xml:space="preserve">  </w:t>
      </w:r>
    </w:p>
    <w:p w:rsidR="0013456B" w:rsidRDefault="002032E1" w:rsidP="002032E1">
      <w:pPr>
        <w:spacing w:line="460" w:lineRule="exact"/>
        <w:rPr>
          <w:rFonts w:ascii="仿宋_GB2312" w:eastAsia="仿宋_GB2312"/>
          <w:sz w:val="24"/>
          <w:szCs w:val="24"/>
        </w:rPr>
      </w:pPr>
      <w:r w:rsidRPr="00535A07">
        <w:rPr>
          <w:rFonts w:ascii="仿宋_GB2312" w:eastAsia="仿宋_GB2312" w:hint="eastAsia"/>
          <w:sz w:val="24"/>
          <w:szCs w:val="24"/>
        </w:rPr>
        <w:t>此表一式两份，</w:t>
      </w:r>
      <w:r w:rsidR="00BB05A0" w:rsidRPr="00535A07">
        <w:rPr>
          <w:rFonts w:ascii="仿宋_GB2312" w:eastAsia="仿宋_GB2312" w:hint="eastAsia"/>
          <w:sz w:val="24"/>
          <w:szCs w:val="24"/>
        </w:rPr>
        <w:t>中心窗口留存第一联,第二联</w:t>
      </w:r>
      <w:r w:rsidRPr="00535A07">
        <w:rPr>
          <w:rFonts w:ascii="仿宋_GB2312" w:eastAsia="仿宋_GB2312" w:hint="eastAsia"/>
          <w:sz w:val="24"/>
          <w:szCs w:val="24"/>
        </w:rPr>
        <w:t>交申请人</w:t>
      </w:r>
      <w:r w:rsidR="00BB05A0" w:rsidRPr="00535A07">
        <w:rPr>
          <w:rFonts w:ascii="仿宋_GB2312" w:eastAsia="仿宋_GB2312" w:hint="eastAsia"/>
          <w:sz w:val="24"/>
          <w:szCs w:val="24"/>
        </w:rPr>
        <w:t>留存</w:t>
      </w:r>
      <w:r w:rsidRPr="00535A07">
        <w:rPr>
          <w:rFonts w:ascii="仿宋_GB2312" w:eastAsia="仿宋_GB2312" w:hint="eastAsia"/>
          <w:sz w:val="24"/>
          <w:szCs w:val="24"/>
        </w:rPr>
        <w:t>。</w:t>
      </w:r>
    </w:p>
    <w:sectPr w:rsidR="0013456B" w:rsidSect="002032E1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7F" w:rsidRDefault="00FA4F7F" w:rsidP="002032E1">
      <w:r>
        <w:separator/>
      </w:r>
    </w:p>
  </w:endnote>
  <w:endnote w:type="continuationSeparator" w:id="0">
    <w:p w:rsidR="00FA4F7F" w:rsidRDefault="00FA4F7F" w:rsidP="0020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7F" w:rsidRDefault="00FA4F7F" w:rsidP="002032E1">
      <w:r>
        <w:separator/>
      </w:r>
    </w:p>
  </w:footnote>
  <w:footnote w:type="continuationSeparator" w:id="0">
    <w:p w:rsidR="00FA4F7F" w:rsidRDefault="00FA4F7F" w:rsidP="00203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E1"/>
    <w:rsid w:val="0001205B"/>
    <w:rsid w:val="000300EA"/>
    <w:rsid w:val="00073001"/>
    <w:rsid w:val="000E6A6F"/>
    <w:rsid w:val="0013456B"/>
    <w:rsid w:val="00162215"/>
    <w:rsid w:val="00163EA4"/>
    <w:rsid w:val="00176F7A"/>
    <w:rsid w:val="0018001B"/>
    <w:rsid w:val="001A54E7"/>
    <w:rsid w:val="001B1915"/>
    <w:rsid w:val="002032E1"/>
    <w:rsid w:val="0020358C"/>
    <w:rsid w:val="00294FD2"/>
    <w:rsid w:val="002A3A98"/>
    <w:rsid w:val="00300584"/>
    <w:rsid w:val="003319BA"/>
    <w:rsid w:val="00397D5C"/>
    <w:rsid w:val="004470AD"/>
    <w:rsid w:val="00471C35"/>
    <w:rsid w:val="004F1CF6"/>
    <w:rsid w:val="00526FE6"/>
    <w:rsid w:val="00535A07"/>
    <w:rsid w:val="00552768"/>
    <w:rsid w:val="0055298C"/>
    <w:rsid w:val="00563C3D"/>
    <w:rsid w:val="005A4890"/>
    <w:rsid w:val="005B05DA"/>
    <w:rsid w:val="005B2F3B"/>
    <w:rsid w:val="005C2610"/>
    <w:rsid w:val="005C7EC2"/>
    <w:rsid w:val="006347D0"/>
    <w:rsid w:val="00665F9D"/>
    <w:rsid w:val="00685CAD"/>
    <w:rsid w:val="006B59A4"/>
    <w:rsid w:val="006C72FC"/>
    <w:rsid w:val="006E4812"/>
    <w:rsid w:val="007A2993"/>
    <w:rsid w:val="007B02B9"/>
    <w:rsid w:val="007B77AA"/>
    <w:rsid w:val="007C4E1F"/>
    <w:rsid w:val="008A04A4"/>
    <w:rsid w:val="009155EA"/>
    <w:rsid w:val="009B3615"/>
    <w:rsid w:val="00A3727D"/>
    <w:rsid w:val="00A54EE3"/>
    <w:rsid w:val="00AD77D8"/>
    <w:rsid w:val="00B01476"/>
    <w:rsid w:val="00B67A5A"/>
    <w:rsid w:val="00B70795"/>
    <w:rsid w:val="00B91D40"/>
    <w:rsid w:val="00BB05A0"/>
    <w:rsid w:val="00C00E70"/>
    <w:rsid w:val="00C060B2"/>
    <w:rsid w:val="00C20BA1"/>
    <w:rsid w:val="00C3309B"/>
    <w:rsid w:val="00C65FCB"/>
    <w:rsid w:val="00C76D22"/>
    <w:rsid w:val="00C858F2"/>
    <w:rsid w:val="00CC0098"/>
    <w:rsid w:val="00CF3E2D"/>
    <w:rsid w:val="00D23B42"/>
    <w:rsid w:val="00D452FC"/>
    <w:rsid w:val="00D65FD7"/>
    <w:rsid w:val="00DA5DC6"/>
    <w:rsid w:val="00DE3AE0"/>
    <w:rsid w:val="00DF36BB"/>
    <w:rsid w:val="00E06B96"/>
    <w:rsid w:val="00E16B72"/>
    <w:rsid w:val="00E43C41"/>
    <w:rsid w:val="00E54E63"/>
    <w:rsid w:val="00E674F9"/>
    <w:rsid w:val="00ED2569"/>
    <w:rsid w:val="00F044BA"/>
    <w:rsid w:val="00F1462D"/>
    <w:rsid w:val="00F44B4D"/>
    <w:rsid w:val="00F81E9F"/>
    <w:rsid w:val="00F84696"/>
    <w:rsid w:val="00FA4F7F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03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2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032E1"/>
    <w:rPr>
      <w:sz w:val="18"/>
      <w:szCs w:val="18"/>
    </w:rPr>
  </w:style>
  <w:style w:type="table" w:styleId="a5">
    <w:name w:val="Table Grid"/>
    <w:basedOn w:val="a1"/>
    <w:uiPriority w:val="59"/>
    <w:rsid w:val="006C7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C65FC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65FC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china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卢海</dc:creator>
  <cp:lastModifiedBy>Administrator</cp:lastModifiedBy>
  <cp:revision>2</cp:revision>
  <cp:lastPrinted>2018-12-29T05:12:00Z</cp:lastPrinted>
  <dcterms:created xsi:type="dcterms:W3CDTF">2022-01-28T03:24:00Z</dcterms:created>
  <dcterms:modified xsi:type="dcterms:W3CDTF">2022-01-28T03:24:00Z</dcterms:modified>
</cp:coreProperties>
</file>